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DC6B23" w:rsidRDefault="00145EF1" w:rsidP="00DC6B23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DC6B23" w:rsidRDefault="00A25CB0" w:rsidP="00DC6B23">
      <w:pPr>
        <w:pStyle w:val="a9"/>
        <w:ind w:right="137"/>
        <w:rPr>
          <w:rFonts w:ascii="Verdana" w:hAnsi="Verdana"/>
          <w:sz w:val="20"/>
          <w:szCs w:val="20"/>
        </w:rPr>
      </w:pPr>
      <w:r w:rsidRPr="006A1C96">
        <w:rPr>
          <w:rFonts w:ascii="Verdana" w:hAnsi="Verdana"/>
          <w:sz w:val="20"/>
          <w:szCs w:val="20"/>
        </w:rPr>
        <w:t>До</w:t>
      </w:r>
    </w:p>
    <w:p w:rsidR="00C143AF" w:rsidRPr="00985172" w:rsidRDefault="00C143AF" w:rsidP="00C143AF">
      <w:pPr>
        <w:pStyle w:val="af2"/>
        <w:ind w:left="-284" w:right="-141" w:firstLine="284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Мария Георгиева Белчева – Кмет на община Куклен</w:t>
      </w:r>
    </w:p>
    <w:p w:rsidR="00C143AF" w:rsidRPr="00766F00" w:rsidRDefault="00C143AF" w:rsidP="00C143AF">
      <w:pPr>
        <w:pStyle w:val="af2"/>
        <w:ind w:left="-284" w:right="-141" w:firstLine="284"/>
        <w:jc w:val="both"/>
        <w:rPr>
          <w:rFonts w:ascii="Verdana" w:hAnsi="Verdana"/>
          <w:b w:val="0"/>
          <w:sz w:val="20"/>
          <w:u w:val="single"/>
        </w:rPr>
      </w:pPr>
      <w:r>
        <w:rPr>
          <w:rFonts w:ascii="Verdana" w:hAnsi="Verdana"/>
          <w:b w:val="0"/>
          <w:sz w:val="20"/>
        </w:rPr>
        <w:t>гр. Куклен ПК 4101, ул. „Ал. Стамболийски“ № 43</w:t>
      </w:r>
    </w:p>
    <w:p w:rsidR="00DC6B23" w:rsidRPr="00C143AF" w:rsidRDefault="00DC6B23" w:rsidP="00DC6B23">
      <w:pPr>
        <w:pStyle w:val="a9"/>
        <w:ind w:right="137"/>
        <w:rPr>
          <w:rFonts w:ascii="Verdana" w:hAnsi="Verdana"/>
          <w:sz w:val="20"/>
          <w:lang w:val="en-US"/>
        </w:rPr>
      </w:pPr>
    </w:p>
    <w:p w:rsidR="00CD654E" w:rsidRPr="00C143AF" w:rsidRDefault="001870C0" w:rsidP="00FA3B25">
      <w:pPr>
        <w:ind w:right="13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Копие до: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7C224A" w:rsidRDefault="00CD654E" w:rsidP="007C224A">
      <w:pPr>
        <w:ind w:right="-141"/>
        <w:jc w:val="both"/>
        <w:rPr>
          <w:rFonts w:ascii="Verdana" w:hAnsi="Verdana"/>
          <w:b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C143AF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C143AF">
        <w:rPr>
          <w:rFonts w:ascii="Verdana" w:hAnsi="Verdana"/>
          <w:highlight w:val="white"/>
          <w:shd w:val="clear" w:color="auto" w:fill="FEFEFE"/>
        </w:rPr>
        <w:t>664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C143AF">
        <w:rPr>
          <w:rFonts w:ascii="Verdana" w:hAnsi="Verdana"/>
          <w:highlight w:val="white"/>
          <w:shd w:val="clear" w:color="auto" w:fill="FEFEFE"/>
        </w:rPr>
        <w:t>17</w:t>
      </w:r>
      <w:r w:rsidR="00DC6B23">
        <w:rPr>
          <w:rFonts w:ascii="Verdana" w:hAnsi="Verdana"/>
          <w:highlight w:val="white"/>
          <w:shd w:val="clear" w:color="auto" w:fill="FEFEFE"/>
          <w:lang w:val="bg-BG"/>
        </w:rPr>
        <w:t>.04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7C224A">
        <w:rPr>
          <w:rFonts w:ascii="Verdana" w:hAnsi="Verdana"/>
          <w:highlight w:val="white"/>
          <w:shd w:val="clear" w:color="auto" w:fill="FEFEFE"/>
          <w:lang w:val="bg-BG"/>
        </w:rPr>
        <w:t>, доп. информация с вх. ОВОС-664/03.07.2018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изх. № ПУ-01-</w:t>
      </w:r>
      <w:r w:rsidR="007C224A">
        <w:rPr>
          <w:rFonts w:ascii="Verdana" w:hAnsi="Verdana"/>
          <w:highlight w:val="white"/>
          <w:shd w:val="clear" w:color="auto" w:fill="FEFEFE"/>
          <w:lang w:val="bg-BG"/>
        </w:rPr>
        <w:t>265</w:t>
      </w:r>
      <w:r w:rsidR="007C224A">
        <w:rPr>
          <w:rFonts w:ascii="Verdana" w:hAnsi="Verdana"/>
          <w:highlight w:val="white"/>
          <w:shd w:val="clear" w:color="auto" w:fill="FEFEFE"/>
        </w:rPr>
        <w:t>(3)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C224A">
        <w:rPr>
          <w:rFonts w:ascii="Verdana" w:hAnsi="Verdana"/>
          <w:highlight w:val="white"/>
          <w:shd w:val="clear" w:color="auto" w:fill="FEFEFE"/>
        </w:rPr>
        <w:t>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C224A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7C224A">
        <w:rPr>
          <w:rFonts w:ascii="Verdana" w:hAnsi="Verdana"/>
          <w:highlight w:val="white"/>
          <w:shd w:val="clear" w:color="auto" w:fill="FEFEFE"/>
        </w:rPr>
        <w:t>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</w:t>
      </w:r>
      <w:r w:rsidRPr="001870C0">
        <w:rPr>
          <w:rFonts w:ascii="Verdana" w:hAnsi="Verdana"/>
          <w:highlight w:val="white"/>
          <w:shd w:val="clear" w:color="auto" w:fill="FEFEFE"/>
          <w:lang w:val="ru-RU"/>
        </w:rPr>
        <w:t>)</w:t>
      </w:r>
      <w:r w:rsidRPr="001870C0">
        <w:rPr>
          <w:rFonts w:ascii="Verdana" w:hAnsi="Verdana"/>
          <w:lang w:val="ru-RU"/>
        </w:rPr>
        <w:t>:</w:t>
      </w:r>
      <w:r w:rsidR="00786583" w:rsidRPr="001870C0">
        <w:rPr>
          <w:rFonts w:ascii="Verdana" w:hAnsi="Verdana"/>
          <w:b/>
          <w:lang w:val="bg-BG"/>
        </w:rPr>
        <w:t xml:space="preserve"> </w:t>
      </w:r>
      <w:r w:rsidR="007C224A" w:rsidRPr="00447C8F">
        <w:rPr>
          <w:rFonts w:ascii="Verdana" w:hAnsi="Verdana"/>
          <w:b/>
          <w:lang w:val="bg-BG"/>
        </w:rPr>
        <w:t>„</w:t>
      </w:r>
      <w:r w:rsidR="007C224A">
        <w:rPr>
          <w:rFonts w:ascii="Verdana" w:hAnsi="Verdana"/>
          <w:b/>
          <w:lang w:val="bg-BG"/>
        </w:rPr>
        <w:t>Промяна в захранването на поливните системи на общински паркове, включително изграждане на нова система за капково напояване, захранвана от собствен водоизточник</w:t>
      </w:r>
      <w:r w:rsidR="007C224A" w:rsidRPr="00447C8F">
        <w:rPr>
          <w:rFonts w:ascii="Verdana" w:hAnsi="Verdana"/>
          <w:b/>
          <w:lang w:val="bg-BG"/>
        </w:rPr>
        <w:t>“</w:t>
      </w:r>
      <w:r w:rsidR="007C224A">
        <w:rPr>
          <w:rFonts w:ascii="Verdana" w:hAnsi="Verdana"/>
          <w:b/>
          <w:lang w:val="bg-BG"/>
        </w:rPr>
        <w:t xml:space="preserve"> в участък </w:t>
      </w:r>
      <w:r w:rsidR="007C224A">
        <w:rPr>
          <w:rFonts w:ascii="Verdana" w:hAnsi="Verdana"/>
          <w:b/>
        </w:rPr>
        <w:t>(</w:t>
      </w:r>
      <w:r w:rsidR="007C224A">
        <w:rPr>
          <w:rFonts w:ascii="Verdana" w:hAnsi="Verdana"/>
          <w:b/>
          <w:lang w:val="bg-BG"/>
        </w:rPr>
        <w:t>гр. Куклен-централна част</w:t>
      </w:r>
      <w:r w:rsidR="007C224A">
        <w:rPr>
          <w:rFonts w:ascii="Verdana" w:hAnsi="Verdana"/>
          <w:b/>
        </w:rPr>
        <w:t>)</w:t>
      </w:r>
      <w:r w:rsidR="007C224A">
        <w:rPr>
          <w:rFonts w:ascii="Verdana" w:hAnsi="Verdana"/>
          <w:lang w:val="bg-BG"/>
        </w:rPr>
        <w:t xml:space="preserve"> </w:t>
      </w:r>
      <w:r w:rsidR="007C224A">
        <w:rPr>
          <w:rFonts w:ascii="Verdana" w:hAnsi="Verdana"/>
        </w:rPr>
        <w:t xml:space="preserve">в </w:t>
      </w:r>
      <w:r w:rsidR="007C224A">
        <w:rPr>
          <w:rFonts w:ascii="Verdana" w:hAnsi="Verdana"/>
          <w:lang w:val="bg-BG"/>
        </w:rPr>
        <w:t>рамките на УПИ</w:t>
      </w:r>
      <w:r w:rsidR="007C224A">
        <w:rPr>
          <w:rFonts w:ascii="Verdana" w:hAnsi="Verdana"/>
        </w:rPr>
        <w:t xml:space="preserve"> I</w:t>
      </w:r>
      <w:r w:rsidR="007C224A">
        <w:rPr>
          <w:rFonts w:ascii="Verdana" w:hAnsi="Verdana"/>
          <w:lang w:val="bg-BG"/>
        </w:rPr>
        <w:t xml:space="preserve"> </w:t>
      </w:r>
      <w:r w:rsidR="007C224A">
        <w:rPr>
          <w:rFonts w:ascii="Verdana" w:hAnsi="Verdana"/>
        </w:rPr>
        <w:t>(</w:t>
      </w:r>
      <w:r w:rsidR="007C224A">
        <w:rPr>
          <w:rFonts w:ascii="Verdana" w:hAnsi="Verdana"/>
          <w:lang w:val="bg-BG"/>
        </w:rPr>
        <w:t>Културен дом и зеленина, кв. 41 по Регулационния план на гр. Куклен</w:t>
      </w:r>
      <w:r w:rsidR="007C224A">
        <w:rPr>
          <w:rFonts w:ascii="Verdana" w:hAnsi="Verdana"/>
        </w:rPr>
        <w:t>)</w:t>
      </w:r>
      <w:r w:rsidR="007C224A">
        <w:rPr>
          <w:rFonts w:ascii="Verdana" w:hAnsi="Verdana"/>
          <w:lang w:val="bg-BG"/>
        </w:rPr>
        <w:t xml:space="preserve">, община Куклен.  </w:t>
      </w:r>
    </w:p>
    <w:p w:rsidR="007C224A" w:rsidRDefault="007C224A" w:rsidP="007C224A">
      <w:pPr>
        <w:ind w:right="-141"/>
        <w:jc w:val="both"/>
        <w:rPr>
          <w:rFonts w:ascii="Verdana" w:hAnsi="Verdana"/>
          <w:b/>
        </w:rPr>
      </w:pPr>
    </w:p>
    <w:p w:rsidR="007C224A" w:rsidRDefault="007C224A" w:rsidP="007C224A">
      <w:pPr>
        <w:ind w:right="-141"/>
        <w:jc w:val="both"/>
        <w:rPr>
          <w:rFonts w:ascii="Verdana" w:hAnsi="Verdana"/>
          <w:b/>
        </w:rPr>
      </w:pPr>
    </w:p>
    <w:p w:rsidR="00DC6B23" w:rsidRPr="007C224A" w:rsidRDefault="00EE4A6C" w:rsidP="007C224A">
      <w:pPr>
        <w:ind w:right="-141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7C224A">
        <w:rPr>
          <w:rFonts w:ascii="Verdana" w:hAnsi="Verdana"/>
          <w:b/>
          <w:bCs/>
          <w:lang w:val="bg-BG"/>
        </w:rPr>
        <w:t>а</w:t>
      </w:r>
      <w:r w:rsidR="007C224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7C224A">
        <w:rPr>
          <w:rFonts w:ascii="Verdana" w:hAnsi="Verdana"/>
          <w:b/>
          <w:bCs/>
          <w:lang w:val="ru-RU"/>
        </w:rPr>
        <w:t>Госпожо</w:t>
      </w:r>
      <w:proofErr w:type="spellEnd"/>
      <w:r w:rsidR="007C224A">
        <w:rPr>
          <w:rFonts w:ascii="Verdana" w:hAnsi="Verdana"/>
          <w:b/>
          <w:bCs/>
          <w:lang w:val="ru-RU"/>
        </w:rPr>
        <w:t xml:space="preserve"> </w:t>
      </w:r>
      <w:r w:rsidR="007C224A">
        <w:rPr>
          <w:rFonts w:ascii="Verdana" w:hAnsi="Verdana"/>
          <w:b/>
          <w:lang w:val="bg-BG"/>
        </w:rPr>
        <w:t>Белчева</w:t>
      </w:r>
      <w:r w:rsidR="00A76C9F" w:rsidRPr="00DC6B23">
        <w:rPr>
          <w:rFonts w:ascii="Verdana" w:hAnsi="Verdana"/>
          <w:b/>
          <w:bCs/>
          <w:lang w:val="ru-RU"/>
        </w:rPr>
        <w:t>,</w:t>
      </w:r>
    </w:p>
    <w:p w:rsidR="00145EF1" w:rsidRDefault="00145EF1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CA7674">
        <w:rPr>
          <w:rFonts w:ascii="Verdana" w:hAnsi="Verdana"/>
          <w:lang w:val="bg-BG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CA7674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>“</w:t>
      </w:r>
      <w:r w:rsidR="007C224A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B46DEF" w:rsidRPr="00B46DEF" w:rsidRDefault="0040190E" w:rsidP="00830DAA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CD654E">
        <w:rPr>
          <w:rFonts w:ascii="Verdana" w:hAnsi="Verdana"/>
          <w:lang w:val="bg-BG"/>
        </w:rPr>
        <w:t xml:space="preserve">За извършване на преценката </w:t>
      </w:r>
      <w:r w:rsidRPr="00CD654E">
        <w:rPr>
          <w:rFonts w:ascii="Verdana" w:hAnsi="Verdana"/>
          <w:lang w:val="ru-RU"/>
        </w:rPr>
        <w:t xml:space="preserve">е </w:t>
      </w:r>
      <w:r w:rsidRPr="00CD654E">
        <w:rPr>
          <w:rFonts w:ascii="Verdana" w:hAnsi="Verdana"/>
          <w:lang w:val="bg-BG"/>
        </w:rPr>
        <w:t>необходимо</w:t>
      </w:r>
      <w:r w:rsidRPr="00CD654E">
        <w:rPr>
          <w:rFonts w:ascii="Verdana" w:hAnsi="Verdana"/>
          <w:lang w:val="ru-RU"/>
        </w:rPr>
        <w:t xml:space="preserve"> да </w:t>
      </w:r>
      <w:r w:rsidRPr="00CD654E">
        <w:rPr>
          <w:rFonts w:ascii="Verdana" w:hAnsi="Verdana"/>
          <w:lang w:val="bg-BG"/>
        </w:rPr>
        <w:t>внесете в „Едно гише” на РИОСВ-Пловдив</w:t>
      </w:r>
      <w:r w:rsidR="00B46DEF">
        <w:rPr>
          <w:rFonts w:ascii="Verdana" w:hAnsi="Verdana"/>
          <w:lang w:val="bg-BG"/>
        </w:rPr>
        <w:t>:</w:t>
      </w:r>
    </w:p>
    <w:p w:rsidR="00475117" w:rsidRPr="00610CF2" w:rsidRDefault="00B46DEF" w:rsidP="00475117">
      <w:pPr>
        <w:pStyle w:val="af1"/>
        <w:ind w:left="0" w:right="137" w:firstLine="63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B46DEF">
        <w:rPr>
          <w:rFonts w:ascii="Verdana" w:hAnsi="Verdana"/>
          <w:lang w:val="bg-BG"/>
        </w:rPr>
        <w:t xml:space="preserve">.1. </w:t>
      </w:r>
      <w:r w:rsidR="00475117">
        <w:rPr>
          <w:rFonts w:ascii="Verdana" w:hAnsi="Verdana"/>
          <w:lang w:val="bg-BG"/>
        </w:rPr>
        <w:t>Д</w:t>
      </w:r>
      <w:r w:rsidR="00475117" w:rsidRPr="006B1CDB">
        <w:rPr>
          <w:rFonts w:ascii="Verdana" w:hAnsi="Verdana"/>
          <w:lang w:val="bg-BG"/>
        </w:rPr>
        <w:t>оказател</w:t>
      </w:r>
      <w:r w:rsidR="00475117">
        <w:rPr>
          <w:rFonts w:ascii="Verdana" w:hAnsi="Verdana"/>
          <w:lang w:val="bg-BG"/>
        </w:rPr>
        <w:t>ство за извършеното</w:t>
      </w:r>
      <w:r w:rsidR="00475117"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475117">
        <w:rPr>
          <w:rFonts w:ascii="Verdana" w:hAnsi="Verdana"/>
          <w:lang w:val="bg-BG"/>
        </w:rPr>
        <w:t xml:space="preserve">. </w:t>
      </w:r>
      <w:r w:rsidR="003A4381" w:rsidRPr="006B1CDB">
        <w:rPr>
          <w:rFonts w:ascii="Verdana" w:hAnsi="Verdana"/>
          <w:lang w:val="bg-BG"/>
        </w:rPr>
        <w:t>Да се представ</w:t>
      </w:r>
      <w:r w:rsidR="003A4381">
        <w:rPr>
          <w:rFonts w:ascii="Verdana" w:hAnsi="Verdana"/>
          <w:lang w:val="bg-BG"/>
        </w:rPr>
        <w:t>и</w:t>
      </w:r>
      <w:r w:rsidR="003A4381" w:rsidRPr="006B1CDB">
        <w:rPr>
          <w:rFonts w:ascii="Verdana" w:hAnsi="Verdana"/>
          <w:lang w:val="bg-BG"/>
        </w:rPr>
        <w:t xml:space="preserve"> </w:t>
      </w:r>
      <w:r w:rsidR="003A4381">
        <w:rPr>
          <w:rFonts w:ascii="Verdana" w:hAnsi="Verdana"/>
          <w:lang w:val="bg-BG"/>
        </w:rPr>
        <w:t>д</w:t>
      </w:r>
      <w:proofErr w:type="spellStart"/>
      <w:r w:rsidR="003A4381">
        <w:rPr>
          <w:rFonts w:ascii="Verdana" w:hAnsi="Verdana"/>
          <w:lang w:val="ru-RU"/>
        </w:rPr>
        <w:t>оказателство</w:t>
      </w:r>
      <w:proofErr w:type="spellEnd"/>
      <w:r w:rsidR="003A4381">
        <w:rPr>
          <w:rFonts w:ascii="Verdana" w:hAnsi="Verdana"/>
          <w:lang w:val="ru-RU"/>
        </w:rPr>
        <w:t xml:space="preserve"> за </w:t>
      </w:r>
      <w:proofErr w:type="spellStart"/>
      <w:r w:rsidR="003A4381">
        <w:rPr>
          <w:rFonts w:ascii="Verdana" w:hAnsi="Verdana"/>
          <w:lang w:val="ru-RU"/>
        </w:rPr>
        <w:t>предоставяне</w:t>
      </w:r>
      <w:proofErr w:type="spellEnd"/>
      <w:r w:rsidR="003A4381">
        <w:rPr>
          <w:rFonts w:ascii="Verdana" w:hAnsi="Verdana"/>
          <w:lang w:val="ru-RU"/>
        </w:rPr>
        <w:t xml:space="preserve"> на к</w:t>
      </w:r>
      <w:r w:rsidR="003A4381" w:rsidRPr="00403F47">
        <w:rPr>
          <w:rFonts w:ascii="Verdana" w:hAnsi="Verdana"/>
          <w:lang w:val="ru-RU"/>
        </w:rPr>
        <w:t>опи</w:t>
      </w:r>
      <w:r w:rsidR="003A4381" w:rsidRPr="00403F47">
        <w:rPr>
          <w:rFonts w:ascii="Verdana" w:hAnsi="Verdana"/>
        </w:rPr>
        <w:t>е</w:t>
      </w:r>
      <w:r w:rsidR="003A4381" w:rsidRPr="00403F47">
        <w:rPr>
          <w:rFonts w:ascii="Verdana" w:hAnsi="Verdana"/>
          <w:lang w:val="ru-RU"/>
        </w:rPr>
        <w:t xml:space="preserve"> от </w:t>
      </w:r>
      <w:proofErr w:type="spellStart"/>
      <w:r w:rsidR="003A4381" w:rsidRPr="00403F47">
        <w:rPr>
          <w:rFonts w:ascii="Verdana" w:hAnsi="Verdana"/>
          <w:lang w:val="ru-RU"/>
        </w:rPr>
        <w:t>уведомлението</w:t>
      </w:r>
      <w:proofErr w:type="spellEnd"/>
      <w:r w:rsidR="003A4381" w:rsidRPr="00403F47">
        <w:rPr>
          <w:rFonts w:ascii="Verdana" w:hAnsi="Verdana"/>
          <w:lang w:val="ru-RU"/>
        </w:rPr>
        <w:t xml:space="preserve"> </w:t>
      </w:r>
      <w:r w:rsidR="003A4381">
        <w:rPr>
          <w:rFonts w:ascii="Verdana" w:hAnsi="Verdana"/>
          <w:lang w:val="ru-RU"/>
        </w:rPr>
        <w:t xml:space="preserve">до </w:t>
      </w:r>
      <w:proofErr w:type="spellStart"/>
      <w:r w:rsidR="003A4381">
        <w:rPr>
          <w:rFonts w:ascii="Verdana" w:hAnsi="Verdana"/>
          <w:lang w:val="ru-RU"/>
        </w:rPr>
        <w:t>засегнатото</w:t>
      </w:r>
      <w:proofErr w:type="spellEnd"/>
      <w:r w:rsidR="003A4381">
        <w:rPr>
          <w:rFonts w:ascii="Verdana" w:hAnsi="Verdana"/>
          <w:lang w:val="ru-RU"/>
        </w:rPr>
        <w:t xml:space="preserve"> население на Община </w:t>
      </w:r>
      <w:proofErr w:type="spellStart"/>
      <w:r w:rsidR="003A4381">
        <w:rPr>
          <w:rFonts w:ascii="Verdana" w:hAnsi="Verdana"/>
          <w:lang w:val="ru-RU"/>
        </w:rPr>
        <w:t>Куклен</w:t>
      </w:r>
      <w:proofErr w:type="spellEnd"/>
      <w:r w:rsidR="003A4381">
        <w:rPr>
          <w:rFonts w:ascii="Verdana" w:hAnsi="Verdana"/>
          <w:lang w:val="ru-RU"/>
        </w:rPr>
        <w:t>.</w:t>
      </w:r>
    </w:p>
    <w:p w:rsidR="00A055CD" w:rsidRDefault="00830DAA" w:rsidP="00DC6B23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2.2. </w:t>
      </w:r>
      <w:r w:rsidRPr="00830DAA">
        <w:rPr>
          <w:rFonts w:ascii="Verdana" w:hAnsi="Verdana"/>
          <w:b/>
          <w:lang w:val="bg-BG"/>
        </w:rPr>
        <w:t>П</w:t>
      </w:r>
      <w:r w:rsidR="00544048" w:rsidRPr="00830DAA">
        <w:rPr>
          <w:rFonts w:ascii="Verdana" w:hAnsi="Verdana"/>
          <w:b/>
          <w:lang w:val="bg-BG"/>
        </w:rPr>
        <w:t>и</w:t>
      </w:r>
      <w:r w:rsidR="00544048" w:rsidRPr="00E25AD3">
        <w:rPr>
          <w:rFonts w:ascii="Verdana" w:hAnsi="Verdana"/>
          <w:b/>
          <w:lang w:val="bg-BG"/>
        </w:rPr>
        <w:t xml:space="preserve">смено искане по образец с приложена към него подробно </w:t>
      </w:r>
      <w:r w:rsidR="00544048" w:rsidRPr="00A055CD">
        <w:rPr>
          <w:rFonts w:ascii="Verdana" w:hAnsi="Verdana"/>
          <w:b/>
          <w:lang w:val="bg-BG"/>
        </w:rPr>
        <w:t xml:space="preserve">разработена </w:t>
      </w:r>
      <w:r w:rsidR="00544048" w:rsidRPr="00A055CD">
        <w:rPr>
          <w:rFonts w:ascii="Verdana" w:hAnsi="Verdana"/>
          <w:b/>
          <w:lang w:val="ru-RU"/>
        </w:rPr>
        <w:t xml:space="preserve">информация </w:t>
      </w:r>
      <w:r w:rsidR="00544048" w:rsidRPr="00A055CD">
        <w:rPr>
          <w:rFonts w:ascii="Verdana" w:hAnsi="Verdana"/>
          <w:b/>
          <w:lang w:val="bg-BG"/>
        </w:rPr>
        <w:t>в съответствие с</w:t>
      </w:r>
      <w:r w:rsidR="00544048" w:rsidRPr="00A055CD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A055CD">
        <w:rPr>
          <w:rFonts w:ascii="Verdana" w:hAnsi="Verdana"/>
          <w:b/>
          <w:lang w:val="bg-BG"/>
        </w:rPr>
        <w:t xml:space="preserve"> </w:t>
      </w:r>
      <w:r w:rsidR="00544048" w:rsidRPr="00A055CD">
        <w:rPr>
          <w:rFonts w:ascii="Verdana" w:hAnsi="Verdana"/>
          <w:b/>
          <w:lang w:val="ru-RU"/>
        </w:rPr>
        <w:t>6 от Наредбата за ОВОС</w:t>
      </w:r>
      <w:r w:rsidR="009B5DA8" w:rsidRPr="00A055CD">
        <w:rPr>
          <w:rFonts w:ascii="Verdana" w:hAnsi="Verdana"/>
          <w:b/>
          <w:lang w:val="ru-RU"/>
        </w:rPr>
        <w:t xml:space="preserve"> </w:t>
      </w:r>
      <w:r w:rsidR="009B5DA8" w:rsidRPr="00A055CD">
        <w:rPr>
          <w:rFonts w:ascii="Verdana" w:hAnsi="Verdana"/>
          <w:lang w:val="ru-RU"/>
        </w:rPr>
        <w:t>(</w:t>
      </w:r>
      <w:proofErr w:type="spellStart"/>
      <w:proofErr w:type="gramStart"/>
      <w:r w:rsidR="009B5DA8" w:rsidRPr="00A055CD">
        <w:rPr>
          <w:rFonts w:ascii="Verdana" w:hAnsi="Verdana"/>
          <w:lang w:val="ru-RU"/>
        </w:rPr>
        <w:t>посл</w:t>
      </w:r>
      <w:proofErr w:type="spellEnd"/>
      <w:proofErr w:type="gramEnd"/>
      <w:r w:rsidR="009B5DA8" w:rsidRPr="00A055CD">
        <w:rPr>
          <w:rFonts w:ascii="Verdana" w:hAnsi="Verdana" w:cs="Arial"/>
          <w:iCs/>
        </w:rPr>
        <w:t xml:space="preserve"> </w:t>
      </w:r>
      <w:proofErr w:type="spellStart"/>
      <w:r w:rsidR="009B5DA8" w:rsidRPr="00A055CD">
        <w:rPr>
          <w:rFonts w:ascii="Verdana" w:hAnsi="Verdana" w:cs="Arial"/>
          <w:iCs/>
        </w:rPr>
        <w:t>изм</w:t>
      </w:r>
      <w:proofErr w:type="spellEnd"/>
      <w:r w:rsidR="009B5DA8" w:rsidRPr="00A055CD">
        <w:rPr>
          <w:rFonts w:ascii="Verdana" w:hAnsi="Verdana" w:cs="Arial"/>
          <w:iCs/>
        </w:rPr>
        <w:t>. и доп. ДВ бр.</w:t>
      </w:r>
      <w:r w:rsidR="009B5DA8" w:rsidRPr="00A055CD">
        <w:rPr>
          <w:rFonts w:ascii="Verdana" w:hAnsi="Verdana" w:cs="Arial"/>
          <w:iCs/>
          <w:lang w:val="bg-BG"/>
        </w:rPr>
        <w:t>8/</w:t>
      </w:r>
      <w:r w:rsidR="009B5DA8" w:rsidRPr="00A055CD">
        <w:rPr>
          <w:rFonts w:ascii="Verdana" w:hAnsi="Verdana" w:cs="Arial"/>
          <w:iCs/>
        </w:rPr>
        <w:t>2018г.</w:t>
      </w:r>
      <w:r w:rsidR="009B5DA8" w:rsidRPr="00A055CD">
        <w:rPr>
          <w:rFonts w:ascii="Verdana" w:hAnsi="Verdana"/>
          <w:lang w:val="ru-RU"/>
        </w:rPr>
        <w:t>),</w:t>
      </w:r>
      <w:r w:rsidR="00544048" w:rsidRPr="00A055CD">
        <w:rPr>
          <w:rFonts w:ascii="Verdana" w:hAnsi="Verdana"/>
          <w:lang w:val="bg-BG"/>
        </w:rPr>
        <w:t xml:space="preserve"> </w:t>
      </w:r>
      <w:r w:rsidR="00544048" w:rsidRPr="00A055CD">
        <w:rPr>
          <w:rFonts w:ascii="Verdana" w:hAnsi="Verdana"/>
          <w:u w:val="single"/>
          <w:lang w:val="bg-BG"/>
        </w:rPr>
        <w:t>(</w:t>
      </w:r>
      <w:r w:rsidR="00544048" w:rsidRPr="00A055CD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A055CD" w:rsidRPr="00A055CD">
        <w:rPr>
          <w:rFonts w:ascii="Verdana" w:hAnsi="Verdana"/>
          <w:u w:val="single"/>
          <w:lang w:val="bg-BG"/>
        </w:rPr>
        <w:t>/,</w:t>
      </w:r>
      <w:r w:rsidR="000A55EE">
        <w:rPr>
          <w:rFonts w:ascii="Verdana" w:hAnsi="Verdana"/>
          <w:lang w:val="bg-BG"/>
        </w:rPr>
        <w:t xml:space="preserve"> в т.ч. да се съобрази и </w:t>
      </w:r>
      <w:r w:rsidR="00A055CD" w:rsidRPr="00F02FA8">
        <w:rPr>
          <w:rFonts w:ascii="Verdana" w:hAnsi="Verdana"/>
          <w:lang w:val="bg-BG"/>
        </w:rPr>
        <w:t>следното:</w:t>
      </w:r>
    </w:p>
    <w:p w:rsidR="00A055CD" w:rsidRPr="000A55EE" w:rsidRDefault="000A55EE" w:rsidP="000A55EE">
      <w:pPr>
        <w:ind w:right="136" w:firstLine="426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lang w:val="bg-BG"/>
        </w:rPr>
        <w:t xml:space="preserve">С </w:t>
      </w:r>
      <w:r w:rsidRPr="002E2B1B">
        <w:rPr>
          <w:rFonts w:ascii="Verdana" w:hAnsi="Verdana"/>
          <w:lang w:val="bg-BG"/>
        </w:rPr>
        <w:t xml:space="preserve">писмо </w:t>
      </w:r>
      <w:r w:rsidR="003A4381">
        <w:rPr>
          <w:rFonts w:ascii="Verdana" w:hAnsi="Verdana"/>
          <w:highlight w:val="white"/>
          <w:shd w:val="clear" w:color="auto" w:fill="FEFEFE"/>
          <w:lang w:val="bg-BG"/>
        </w:rPr>
        <w:t>изх. №ПУ-01-265</w:t>
      </w:r>
      <w:r w:rsidR="003A4381">
        <w:rPr>
          <w:rFonts w:ascii="Verdana" w:hAnsi="Verdana"/>
          <w:highlight w:val="white"/>
          <w:shd w:val="clear" w:color="auto" w:fill="FEFEFE"/>
        </w:rPr>
        <w:t>(3)</w:t>
      </w:r>
      <w:r w:rsidR="003A4381">
        <w:rPr>
          <w:rFonts w:ascii="Verdana" w:hAnsi="Verdana"/>
          <w:highlight w:val="white"/>
          <w:shd w:val="clear" w:color="auto" w:fill="FEFEFE"/>
          <w:lang w:val="bg-BG"/>
        </w:rPr>
        <w:t>/18.07</w:t>
      </w:r>
      <w:r>
        <w:rPr>
          <w:rFonts w:ascii="Verdana" w:hAnsi="Verdana"/>
          <w:highlight w:val="white"/>
          <w:shd w:val="clear" w:color="auto" w:fill="FEFEFE"/>
          <w:lang w:val="bg-BG"/>
        </w:rPr>
        <w:t>.2018г</w:t>
      </w:r>
      <w:r>
        <w:rPr>
          <w:rFonts w:ascii="Verdana" w:hAnsi="Verdana"/>
          <w:shd w:val="clear" w:color="auto" w:fill="FEFEFE"/>
          <w:lang w:val="bg-BG"/>
        </w:rPr>
        <w:t xml:space="preserve"> на БД ИБР – Пловдив е посочено изрично, че </w:t>
      </w:r>
      <w:r w:rsidRPr="00EF249D">
        <w:rPr>
          <w:rFonts w:ascii="Verdana" w:hAnsi="Verdana"/>
          <w:u w:val="single"/>
          <w:shd w:val="clear" w:color="auto" w:fill="FEFEFE"/>
          <w:lang w:val="bg-BG"/>
        </w:rPr>
        <w:t>дъл</w:t>
      </w:r>
      <w:r>
        <w:rPr>
          <w:rFonts w:ascii="Verdana" w:hAnsi="Verdana"/>
          <w:u w:val="single"/>
          <w:shd w:val="clear" w:color="auto" w:fill="FEFEFE"/>
          <w:lang w:val="bg-BG"/>
        </w:rPr>
        <w:t>бочината на сондажния кладенец</w:t>
      </w:r>
      <w:r w:rsidRPr="00EF249D">
        <w:rPr>
          <w:rFonts w:ascii="Verdana" w:hAnsi="Verdana"/>
          <w:u w:val="single"/>
          <w:shd w:val="clear" w:color="auto" w:fill="FEFEFE"/>
          <w:lang w:val="bg-BG"/>
        </w:rPr>
        <w:t xml:space="preserve"> </w:t>
      </w:r>
      <w:r>
        <w:rPr>
          <w:rFonts w:ascii="Verdana" w:hAnsi="Verdana"/>
          <w:u w:val="single"/>
          <w:shd w:val="clear" w:color="auto" w:fill="FEFEFE"/>
          <w:lang w:val="bg-BG"/>
        </w:rPr>
        <w:t>не трябва да</w:t>
      </w:r>
      <w:r w:rsidRPr="00EF249D">
        <w:rPr>
          <w:rFonts w:ascii="Verdana" w:hAnsi="Verdana"/>
          <w:u w:val="single"/>
          <w:shd w:val="clear" w:color="auto" w:fill="FEFEFE"/>
          <w:lang w:val="bg-BG"/>
        </w:rPr>
        <w:t xml:space="preserve"> бъде</w:t>
      </w:r>
      <w:r>
        <w:rPr>
          <w:rFonts w:ascii="Verdana" w:hAnsi="Verdana"/>
          <w:u w:val="single"/>
          <w:shd w:val="clear" w:color="auto" w:fill="FEFEFE"/>
          <w:lang w:val="bg-BG"/>
        </w:rPr>
        <w:t xml:space="preserve"> повече от</w:t>
      </w:r>
      <w:r w:rsidRPr="00EF249D">
        <w:rPr>
          <w:rFonts w:ascii="Verdana" w:hAnsi="Verdana"/>
          <w:u w:val="single"/>
          <w:shd w:val="clear" w:color="auto" w:fill="FEFEFE"/>
          <w:lang w:val="bg-BG"/>
        </w:rPr>
        <w:t xml:space="preserve"> 20.00</w:t>
      </w:r>
      <w:r>
        <w:rPr>
          <w:rFonts w:ascii="Verdana" w:hAnsi="Verdana"/>
          <w:u w:val="single"/>
          <w:shd w:val="clear" w:color="auto" w:fill="FEFEFE"/>
          <w:lang w:val="bg-BG"/>
        </w:rPr>
        <w:t>м.</w:t>
      </w:r>
    </w:p>
    <w:p w:rsidR="00830DAA" w:rsidRDefault="00830DAA" w:rsidP="00EC12DF">
      <w:pPr>
        <w:ind w:right="136"/>
        <w:jc w:val="both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      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</w:t>
      </w:r>
      <w:r w:rsidR="00F3501A" w:rsidRPr="00EC12DF">
        <w:rPr>
          <w:rFonts w:ascii="Verdana" w:hAnsi="Verdana" w:cs="Arial"/>
        </w:rPr>
        <w:lastRenderedPageBreak/>
        <w:t xml:space="preserve">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риложение № 2 на съответната община/ район/</w:t>
      </w:r>
      <w:r w:rsidR="00EC12DF">
        <w:rPr>
          <w:rFonts w:ascii="Verdana" w:hAnsi="Verdana" w:cs="Arial"/>
          <w:lang w:val="bg-BG"/>
        </w:rPr>
        <w:t xml:space="preserve"> </w:t>
      </w:r>
      <w:r w:rsidR="00F3501A" w:rsidRPr="00EC12DF">
        <w:rPr>
          <w:rFonts w:ascii="Verdana" w:hAnsi="Verdana" w:cs="Arial"/>
        </w:rPr>
        <w:t>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="003A4381">
        <w:rPr>
          <w:rFonts w:ascii="Verdana" w:hAnsi="Verdana"/>
          <w:lang w:val="bg-BG"/>
        </w:rPr>
        <w:t>0000194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3A4381">
        <w:rPr>
          <w:rFonts w:ascii="Verdana" w:hAnsi="Verdana"/>
          <w:lang w:val="bg-BG"/>
        </w:rPr>
        <w:t>Река Чая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476A90" w:rsidRPr="001730B9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</w:t>
      </w:r>
      <w:r w:rsidR="00CF7EC9" w:rsidRPr="00CD654E">
        <w:rPr>
          <w:rFonts w:ascii="Verdana" w:hAnsi="Verdana"/>
          <w:highlight w:val="white"/>
          <w:shd w:val="clear" w:color="auto" w:fill="FEFEFE"/>
          <w:lang w:val="bg-BG"/>
        </w:rPr>
        <w:t>№ ПУ-01-</w:t>
      </w:r>
      <w:r w:rsidR="003A4381">
        <w:rPr>
          <w:rFonts w:ascii="Verdana" w:hAnsi="Verdana"/>
          <w:highlight w:val="white"/>
          <w:shd w:val="clear" w:color="auto" w:fill="FEFEFE"/>
          <w:lang w:val="bg-BG"/>
        </w:rPr>
        <w:t>265</w:t>
      </w:r>
      <w:r w:rsidR="003A4381">
        <w:rPr>
          <w:rFonts w:ascii="Verdana" w:hAnsi="Verdana"/>
          <w:highlight w:val="white"/>
          <w:shd w:val="clear" w:color="auto" w:fill="FEFEFE"/>
        </w:rPr>
        <w:t>(3)</w:t>
      </w:r>
      <w:r w:rsidR="00CF7EC9"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A4381">
        <w:rPr>
          <w:rFonts w:ascii="Verdana" w:hAnsi="Verdana"/>
          <w:highlight w:val="white"/>
          <w:shd w:val="clear" w:color="auto" w:fill="FEFEFE"/>
          <w:lang w:val="bg-BG"/>
        </w:rPr>
        <w:t>18</w:t>
      </w:r>
      <w:r w:rsidR="00CF7EC9"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3A4381">
        <w:rPr>
          <w:rFonts w:ascii="Verdana" w:hAnsi="Verdana"/>
          <w:highlight w:val="white"/>
          <w:shd w:val="clear" w:color="auto" w:fill="FEFEFE"/>
          <w:lang w:val="bg-BG"/>
        </w:rPr>
        <w:t>07</w:t>
      </w:r>
      <w:r w:rsidR="00CF7EC9"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CF7EC9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CF7EC9"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E25AD3"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E25AD3">
        <w:rPr>
          <w:rFonts w:ascii="Verdana" w:hAnsi="Verdana"/>
          <w:color w:val="000000" w:themeColor="text1"/>
          <w:lang w:val="bg-BG"/>
        </w:rPr>
        <w:t>.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DC6B23" w:rsidRDefault="00DC6B23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830DAA" w:rsidRPr="00E75730" w:rsidRDefault="005654CF" w:rsidP="00E75730">
      <w:pPr>
        <w:tabs>
          <w:tab w:val="left" w:pos="360"/>
        </w:tabs>
        <w:ind w:right="137"/>
        <w:jc w:val="both"/>
        <w:rPr>
          <w:rFonts w:ascii="Verdana" w:hAnsi="Verdana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B5DA8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  <w:bookmarkStart w:id="0" w:name="_GoBack"/>
      <w:bookmarkEnd w:id="0"/>
    </w:p>
    <w:sectPr w:rsidR="00830DAA" w:rsidRPr="00E7573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134" w:rsidRDefault="00737134">
      <w:r>
        <w:separator/>
      </w:r>
    </w:p>
  </w:endnote>
  <w:endnote w:type="continuationSeparator" w:id="0">
    <w:p w:rsidR="00737134" w:rsidRDefault="00737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381" w:rsidRDefault="003A438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A4381" w:rsidRDefault="003A438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3A4381" w:rsidRDefault="003A438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A4381" w:rsidRPr="009463AE" w:rsidRDefault="003A438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A4381" w:rsidRDefault="003A4381" w:rsidP="0022049F">
    <w:pPr>
      <w:pStyle w:val="a3"/>
      <w:jc w:val="center"/>
      <w:rPr>
        <w:lang w:val="bg-BG"/>
      </w:rPr>
    </w:pPr>
  </w:p>
  <w:p w:rsidR="003A4381" w:rsidRPr="009463AE" w:rsidRDefault="003A438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381" w:rsidRDefault="003A438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A4381" w:rsidRDefault="003A438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3A4381" w:rsidRDefault="003A438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A4381" w:rsidRPr="009463AE" w:rsidRDefault="003A438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A4381" w:rsidRDefault="003A438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134" w:rsidRDefault="00737134">
      <w:r>
        <w:separator/>
      </w:r>
    </w:p>
  </w:footnote>
  <w:footnote w:type="continuationSeparator" w:id="0">
    <w:p w:rsidR="00737134" w:rsidRDefault="00737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381" w:rsidRPr="005B69F7" w:rsidRDefault="003A4381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A4381" w:rsidRPr="005B69F7" w:rsidRDefault="003A4381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A4381" w:rsidRPr="003106F6" w:rsidRDefault="003A438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A4381" w:rsidRPr="00ED1377" w:rsidRDefault="003A438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36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6704D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55EE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6C5B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02F8"/>
    <w:rsid w:val="001822E5"/>
    <w:rsid w:val="0018423C"/>
    <w:rsid w:val="0018500D"/>
    <w:rsid w:val="00186289"/>
    <w:rsid w:val="001862D5"/>
    <w:rsid w:val="001870C0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D94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4381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39C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5117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0B28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20A3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1763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97698"/>
    <w:rsid w:val="005A312F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134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583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224A"/>
    <w:rsid w:val="007C4B83"/>
    <w:rsid w:val="007C5D47"/>
    <w:rsid w:val="007D0A33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00E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79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DA8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55CD"/>
    <w:rsid w:val="00A06685"/>
    <w:rsid w:val="00A06CFC"/>
    <w:rsid w:val="00A12831"/>
    <w:rsid w:val="00A133F9"/>
    <w:rsid w:val="00A14792"/>
    <w:rsid w:val="00A15F9D"/>
    <w:rsid w:val="00A16F47"/>
    <w:rsid w:val="00A20A44"/>
    <w:rsid w:val="00A22F5B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628"/>
    <w:rsid w:val="00A862B3"/>
    <w:rsid w:val="00A87915"/>
    <w:rsid w:val="00A9099E"/>
    <w:rsid w:val="00A960EB"/>
    <w:rsid w:val="00A963AD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4F91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07CC2"/>
    <w:rsid w:val="00C1303A"/>
    <w:rsid w:val="00C138D8"/>
    <w:rsid w:val="00C13926"/>
    <w:rsid w:val="00C13F09"/>
    <w:rsid w:val="00C143AF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B68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674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CF7EC9"/>
    <w:rsid w:val="00D00DA5"/>
    <w:rsid w:val="00D047CE"/>
    <w:rsid w:val="00D04A75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1C2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C6B23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55B0"/>
    <w:rsid w:val="00E677FE"/>
    <w:rsid w:val="00E700E1"/>
    <w:rsid w:val="00E727D5"/>
    <w:rsid w:val="00E73695"/>
    <w:rsid w:val="00E73ECB"/>
    <w:rsid w:val="00E75730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969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2FA8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F53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588E"/>
    <w:rsid w:val="00FC681C"/>
    <w:rsid w:val="00FC6E67"/>
    <w:rsid w:val="00FC767E"/>
    <w:rsid w:val="00FD0EC8"/>
    <w:rsid w:val="00FD330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62CC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D46DA-8D28-4141-A80C-32C5C0240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4</cp:revision>
  <cp:lastPrinted>2018-05-23T11:08:00Z</cp:lastPrinted>
  <dcterms:created xsi:type="dcterms:W3CDTF">2018-07-23T10:05:00Z</dcterms:created>
  <dcterms:modified xsi:type="dcterms:W3CDTF">2018-08-13T13:40:00Z</dcterms:modified>
</cp:coreProperties>
</file>